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1C" w:rsidRDefault="0083731C">
      <w:pPr>
        <w:pStyle w:val="Standard"/>
        <w:rPr>
          <w:b/>
          <w:sz w:val="28"/>
          <w:szCs w:val="28"/>
        </w:rPr>
      </w:pPr>
      <w:bookmarkStart w:id="0" w:name="_GoBack"/>
      <w:bookmarkEnd w:id="0"/>
    </w:p>
    <w:p w:rsidR="0083731C" w:rsidRDefault="007C5A9C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83731C" w:rsidRDefault="007C5A9C">
      <w:pPr>
        <w:pStyle w:val="Standard"/>
      </w:pPr>
      <w:r>
        <w:rPr>
          <w:b/>
          <w:bCs/>
        </w:rPr>
        <w:t xml:space="preserve">                                                                          </w:t>
      </w:r>
      <w:r>
        <w:rPr>
          <w:bCs/>
          <w:sz w:val="22"/>
          <w:szCs w:val="22"/>
        </w:rPr>
        <w:t>Załącznik  do Uchwały Nr XIV/59 /19</w:t>
      </w:r>
    </w:p>
    <w:p w:rsidR="0083731C" w:rsidRDefault="007C5A9C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Rady Gminy Oporów</w:t>
      </w:r>
    </w:p>
    <w:p w:rsidR="0083731C" w:rsidRDefault="007C5A9C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z dnia  30  grudnia  2019 r.</w:t>
      </w:r>
    </w:p>
    <w:p w:rsidR="0083731C" w:rsidRDefault="0083731C">
      <w:pPr>
        <w:pStyle w:val="Standard"/>
        <w:rPr>
          <w:sz w:val="21"/>
          <w:szCs w:val="21"/>
        </w:rPr>
      </w:pPr>
    </w:p>
    <w:p w:rsidR="0083731C" w:rsidRDefault="007C5A9C">
      <w:pPr>
        <w:pStyle w:val="Standard"/>
        <w:jc w:val="both"/>
      </w:pPr>
      <w:r>
        <w:t>DEKLARACJĘ NALEŻY WYPEŁNIĆ KOMPUTEROWO LUB RĘC</w:t>
      </w:r>
      <w:r>
        <w:t>ZNIE, DUŻYMI, DRUKOWANYMI LITERAMI, CZARNYM LUB NIEBIESKIM KOLOREM</w:t>
      </w:r>
    </w:p>
    <w:p w:rsidR="0083731C" w:rsidRDefault="0083731C">
      <w:pPr>
        <w:pStyle w:val="Standard"/>
        <w:jc w:val="center"/>
        <w:rPr>
          <w:b/>
          <w:bCs/>
        </w:rPr>
      </w:pPr>
    </w:p>
    <w:p w:rsidR="0083731C" w:rsidRDefault="007C5A9C">
      <w:pPr>
        <w:pStyle w:val="Standard"/>
        <w:jc w:val="center"/>
        <w:rPr>
          <w:b/>
          <w:bCs/>
        </w:rPr>
      </w:pPr>
      <w:r>
        <w:rPr>
          <w:b/>
          <w:bCs/>
        </w:rPr>
        <w:t>DEKLARACJA O WYSOKOŚCI OPŁATY ZA GOSPODAROWANIE</w:t>
      </w:r>
    </w:p>
    <w:p w:rsidR="0083731C" w:rsidRDefault="007C5A9C">
      <w:pPr>
        <w:pStyle w:val="Standard"/>
        <w:jc w:val="center"/>
        <w:rPr>
          <w:b/>
          <w:bCs/>
        </w:rPr>
      </w:pPr>
      <w:r>
        <w:rPr>
          <w:b/>
          <w:bCs/>
        </w:rPr>
        <w:t>ODPADAMI KOMUNALNYMI</w:t>
      </w:r>
    </w:p>
    <w:p w:rsidR="0083731C" w:rsidRDefault="0083731C">
      <w:pPr>
        <w:pStyle w:val="Standard"/>
        <w:jc w:val="right"/>
        <w:rPr>
          <w:b/>
          <w:bCs/>
        </w:rPr>
      </w:pPr>
    </w:p>
    <w:tbl>
      <w:tblPr>
        <w:tblW w:w="963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83731C">
        <w:tblPrEx>
          <w:tblCellMar>
            <w:top w:w="0" w:type="dxa"/>
            <w:bottom w:w="0" w:type="dxa"/>
          </w:tblCellMar>
        </w:tblPrEx>
        <w:trPr>
          <w:trHeight w:val="2356"/>
          <w:jc w:val="right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jc w:val="both"/>
            </w:pPr>
            <w:r>
              <w:t>Podstawa     Ustawa z dnia 13 września 1996 r. o utrzymaniu czystości i porządku w gminach</w:t>
            </w:r>
          </w:p>
          <w:p w:rsidR="0083731C" w:rsidRDefault="007C5A9C">
            <w:pPr>
              <w:pStyle w:val="TableContents"/>
              <w:jc w:val="both"/>
            </w:pPr>
            <w:r>
              <w:t>prawna:        ( Dz.U. z 20</w:t>
            </w:r>
            <w:r>
              <w:t>19r. poz. 2010 ze zm.)</w:t>
            </w:r>
          </w:p>
          <w:p w:rsidR="0083731C" w:rsidRDefault="007C5A9C">
            <w:pPr>
              <w:pStyle w:val="TableContents"/>
              <w:ind w:left="1205" w:right="5" w:hanging="1215"/>
              <w:jc w:val="both"/>
            </w:pPr>
            <w:r>
              <w:t>Składający: Formularz przeznaczony dla właścicieli nieruchomości (przez których rozumie się także współwłaścicieli, użytkowników wieczystych, zarządców, użytkowników, a także inne podmioty władające nieruchomością) zamieszkałych  poł</w:t>
            </w:r>
            <w:r>
              <w:t>ożonych na terenie gminy Oporów.</w:t>
            </w:r>
          </w:p>
          <w:p w:rsidR="0083731C" w:rsidRDefault="007C5A9C">
            <w:pPr>
              <w:pStyle w:val="TableContents"/>
              <w:ind w:left="1205" w:right="5" w:hanging="1215"/>
              <w:jc w:val="both"/>
            </w:pPr>
            <w:r>
              <w:t>Miejsce</w:t>
            </w:r>
          </w:p>
          <w:p w:rsidR="0083731C" w:rsidRDefault="007C5A9C">
            <w:pPr>
              <w:pStyle w:val="TableContents"/>
              <w:jc w:val="both"/>
            </w:pPr>
            <w:r>
              <w:t xml:space="preserve">składania:    Urząd Gminy Oporów, Oporów 25, 99-322 Oporów                               </w:t>
            </w:r>
          </w:p>
          <w:p w:rsidR="0083731C" w:rsidRDefault="0083731C">
            <w:pPr>
              <w:pStyle w:val="TableContents"/>
              <w:jc w:val="both"/>
            </w:pPr>
          </w:p>
        </w:tc>
      </w:tr>
    </w:tbl>
    <w:p w:rsidR="0083731C" w:rsidRDefault="0083731C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83731C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A. ORGAN  WŁAŚCIWY  DO  ZŁOŻENIA  DEKLARACJI</w:t>
            </w:r>
          </w:p>
        </w:tc>
      </w:tr>
      <w:tr w:rsidR="0083731C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WÓJT GMINY OPORÓW</w:t>
            </w:r>
          </w:p>
          <w:p w:rsidR="0083731C" w:rsidRDefault="007C5A9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OPORÓW 25, 99-322 OPORÓW</w:t>
            </w:r>
          </w:p>
        </w:tc>
      </w:tr>
    </w:tbl>
    <w:p w:rsidR="0083731C" w:rsidRDefault="0083731C">
      <w:pPr>
        <w:pStyle w:val="Standard"/>
      </w:pPr>
    </w:p>
    <w:tbl>
      <w:tblPr>
        <w:tblW w:w="9661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1"/>
      </w:tblGrid>
      <w:tr w:rsidR="0083731C">
        <w:tblPrEx>
          <w:tblCellMar>
            <w:top w:w="0" w:type="dxa"/>
            <w:bottom w:w="0" w:type="dxa"/>
          </w:tblCellMar>
        </w:tblPrEx>
        <w:tc>
          <w:tcPr>
            <w:tcW w:w="9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B. OBOWIĄZEK  </w:t>
            </w:r>
            <w:r>
              <w:rPr>
                <w:b/>
                <w:bCs/>
              </w:rPr>
              <w:t>ZŁOŻENIA  DEKLARACJI</w:t>
            </w:r>
          </w:p>
        </w:tc>
      </w:tr>
      <w:tr w:rsidR="0083731C">
        <w:tblPrEx>
          <w:tblCellMar>
            <w:top w:w="0" w:type="dxa"/>
            <w:bottom w:w="0" w:type="dxa"/>
          </w:tblCellMar>
        </w:tblPrEx>
        <w:tc>
          <w:tcPr>
            <w:tcW w:w="9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</w:pPr>
            <w:r>
              <w:t>Okoliczności powodujące obowiązek złożenia deklaracji (zaznaczyć właściwy kwadrat):</w:t>
            </w:r>
          </w:p>
          <w:p w:rsidR="0083731C" w:rsidRDefault="007C5A9C">
            <w:pPr>
              <w:pStyle w:val="TableContents"/>
            </w:pPr>
            <w:r>
              <w:t xml:space="preserve">    1.  </w:t>
            </w:r>
            <w:r>
              <w:rPr>
                <w:rFonts w:eastAsia="Times New Roman" w:cs="Times New Roman"/>
              </w:rPr>
              <w:t> PIERWSZA DEKLARACJA</w:t>
            </w:r>
          </w:p>
          <w:p w:rsidR="0083731C" w:rsidRDefault="007C5A9C">
            <w:pPr>
              <w:pStyle w:val="TableContents"/>
              <w:ind w:left="166" w:hanging="166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2.  </w:t>
            </w:r>
            <w:r>
              <w:rPr>
                <w:rFonts w:eastAsia="Times New Roman" w:cs="Times New Roman"/>
              </w:rPr>
              <w:t> ZMIANA DEKLARACJI (w przypadku zaznaczenia pkt. 2. należy wypełnić pkt. 3)</w:t>
            </w:r>
          </w:p>
          <w:p w:rsidR="0083731C" w:rsidRDefault="007C5A9C">
            <w:pPr>
              <w:pStyle w:val="TableContents"/>
              <w:ind w:left="166" w:hanging="16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3.  DATA NASTĄPIENIA ZMIANY </w:t>
            </w:r>
            <w:r>
              <w:rPr>
                <w:rFonts w:eastAsia="Times New Roman" w:cs="Times New Roman"/>
              </w:rPr>
              <w:t>(dzień-miesiąc-rok) ….........-...........-.............</w:t>
            </w:r>
          </w:p>
          <w:p w:rsidR="0083731C" w:rsidRDefault="007C5A9C">
            <w:pPr>
              <w:pStyle w:val="TableContents"/>
            </w:pPr>
            <w:r>
              <w:t xml:space="preserve">    4.  </w:t>
            </w:r>
            <w:r>
              <w:rPr>
                <w:rFonts w:eastAsia="Times New Roman" w:cs="Times New Roman"/>
              </w:rPr>
              <w:t> KOREKTA DEKLARACJI</w:t>
            </w:r>
          </w:p>
        </w:tc>
      </w:tr>
    </w:tbl>
    <w:p w:rsidR="0083731C" w:rsidRDefault="0083731C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83731C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</w:pPr>
            <w:r>
              <w:t xml:space="preserve">     </w:t>
            </w:r>
            <w:r>
              <w:rPr>
                <w:b/>
                <w:bCs/>
              </w:rPr>
              <w:t xml:space="preserve"> C. SKŁADAJĄCY  DEKLARACJĘ</w:t>
            </w:r>
            <w:r>
              <w:t xml:space="preserve"> ( zaznaczyć właściwy kwadrat):</w:t>
            </w:r>
          </w:p>
        </w:tc>
      </w:tr>
      <w:tr w:rsidR="0083731C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</w:pPr>
            <w:r>
              <w:t xml:space="preserve">    </w:t>
            </w:r>
            <w:r>
              <w:rPr>
                <w:rFonts w:eastAsia="Times New Roman" w:cs="Times New Roman"/>
              </w:rPr>
              <w:t></w:t>
            </w:r>
            <w:r>
              <w:t xml:space="preserve">  WŁAŚCICIEL</w:t>
            </w:r>
          </w:p>
          <w:p w:rsidR="0083731C" w:rsidRDefault="007C5A9C">
            <w:pPr>
              <w:pStyle w:val="TableContents"/>
            </w:pPr>
            <w:r>
              <w:t xml:space="preserve">    </w:t>
            </w:r>
            <w:r>
              <w:rPr>
                <w:rFonts w:eastAsia="Times New Roman" w:cs="Times New Roman"/>
              </w:rPr>
              <w:t xml:space="preserve">  </w:t>
            </w:r>
            <w:r>
              <w:t>WSPÓŁWŁAŚCICIEL</w:t>
            </w:r>
          </w:p>
          <w:p w:rsidR="0083731C" w:rsidRDefault="007C5A9C">
            <w:pPr>
              <w:pStyle w:val="TableContents"/>
            </w:pP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eastAsia="Times New Roman" w:cs="Times New Roman"/>
              </w:rPr>
              <w:t xml:space="preserve">  </w:t>
            </w:r>
            <w:r>
              <w:t>UŻYTKOWNIK WIECZYSTY</w:t>
            </w:r>
          </w:p>
          <w:p w:rsidR="0083731C" w:rsidRDefault="007C5A9C">
            <w:pPr>
              <w:pStyle w:val="TableContents"/>
            </w:pPr>
            <w:r>
              <w:t xml:space="preserve">    </w:t>
            </w:r>
            <w:r>
              <w:rPr>
                <w:rFonts w:eastAsia="Times New Roman" w:cs="Times New Roman"/>
              </w:rPr>
              <w:t></w:t>
            </w:r>
            <w:r>
              <w:t xml:space="preserve">  ZARZĄDCA/UŻYTKOWNIK</w:t>
            </w:r>
          </w:p>
          <w:p w:rsidR="0083731C" w:rsidRDefault="007C5A9C">
            <w:pPr>
              <w:pStyle w:val="TableContents"/>
            </w:pPr>
            <w:r>
              <w:t xml:space="preserve">    </w:t>
            </w:r>
            <w:r>
              <w:rPr>
                <w:rFonts w:eastAsia="Times New Roman" w:cs="Times New Roman"/>
              </w:rPr>
              <w:t></w:t>
            </w:r>
            <w:r>
              <w:t xml:space="preserve">  </w:t>
            </w:r>
            <w:r>
              <w:t>INNY PODMIOT  WŁADAJĄCY NIERUCHOMOŚCIĄ (podać jaki …..............................)</w:t>
            </w:r>
          </w:p>
        </w:tc>
      </w:tr>
    </w:tbl>
    <w:p w:rsidR="0083731C" w:rsidRDefault="0083731C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9"/>
        <w:gridCol w:w="2057"/>
        <w:gridCol w:w="1588"/>
        <w:gridCol w:w="870"/>
        <w:gridCol w:w="2633"/>
      </w:tblGrid>
      <w:tr w:rsidR="0083731C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</w:pPr>
            <w:r>
              <w:t xml:space="preserve">    </w:t>
            </w:r>
            <w:r>
              <w:rPr>
                <w:b/>
                <w:bCs/>
              </w:rPr>
              <w:t xml:space="preserve"> D. DANE SKŁADAJĄCEGO  DEKLARACJĘ</w:t>
            </w:r>
          </w:p>
        </w:tc>
      </w:tr>
      <w:tr w:rsidR="0083731C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</w:pPr>
            <w:r>
              <w:t>NAZWISKO</w:t>
            </w:r>
          </w:p>
        </w:tc>
        <w:tc>
          <w:tcPr>
            <w:tcW w:w="36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83731C">
            <w:pPr>
              <w:pStyle w:val="Standard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</w:pPr>
            <w:r>
              <w:t>IMIĘ</w:t>
            </w:r>
          </w:p>
        </w:tc>
        <w:tc>
          <w:tcPr>
            <w:tcW w:w="2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83731C">
            <w:pPr>
              <w:pStyle w:val="TableContents"/>
            </w:pPr>
          </w:p>
        </w:tc>
      </w:tr>
      <w:tr w:rsidR="0083731C">
        <w:tblPrEx>
          <w:tblCellMar>
            <w:top w:w="0" w:type="dxa"/>
            <w:bottom w:w="0" w:type="dxa"/>
          </w:tblCellMar>
        </w:tblPrEx>
        <w:tc>
          <w:tcPr>
            <w:tcW w:w="45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31C" w:rsidRDefault="007C5A9C">
            <w:pPr>
              <w:pStyle w:val="TableContents"/>
            </w:pPr>
            <w:r>
              <w:rPr>
                <w:vertAlign w:val="subscript"/>
              </w:rPr>
              <w:t xml:space="preserve"> </w:t>
            </w:r>
            <w:r>
              <w:t xml:space="preserve">PESEL       </w:t>
            </w:r>
            <w:r>
              <w:rPr>
                <w:rFonts w:eastAsia="Times New Roman" w:cs="Times New Roman"/>
              </w:rPr>
              <w:t xml:space="preserve">‗ ‗ ‗ ‗ ‗ ‗ ‗ ‗ ‗ ‗ ‗   </w:t>
            </w:r>
          </w:p>
        </w:tc>
        <w:tc>
          <w:tcPr>
            <w:tcW w:w="50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31C" w:rsidRDefault="007C5A9C">
            <w:pPr>
              <w:pStyle w:val="TableContents"/>
              <w:ind w:left="112"/>
            </w:pPr>
            <w:r>
              <w:t xml:space="preserve">NR TELEFONU    </w:t>
            </w:r>
            <w:r>
              <w:rPr>
                <w:rFonts w:eastAsia="Times New Roman" w:cs="Times New Roman"/>
              </w:rPr>
              <w:t>‗ ‗ ‗ ‗ ‗ ‗ ‗ ‗ ‗</w:t>
            </w:r>
          </w:p>
        </w:tc>
      </w:tr>
      <w:tr w:rsidR="0083731C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</w:pPr>
            <w:r>
              <w:t xml:space="preserve">  </w:t>
            </w:r>
            <w:r>
              <w:rPr>
                <w:b/>
                <w:bCs/>
              </w:rPr>
              <w:t xml:space="preserve">  ADRES  ZAMIESZKANIA</w:t>
            </w:r>
          </w:p>
        </w:tc>
      </w:tr>
      <w:tr w:rsidR="0083731C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</w:t>
            </w:r>
          </w:p>
        </w:tc>
        <w:tc>
          <w:tcPr>
            <w:tcW w:w="36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35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</w:tr>
      <w:tr w:rsidR="0083731C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36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35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</w:tr>
      <w:tr w:rsidR="0083731C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36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5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</w:tr>
    </w:tbl>
    <w:p w:rsidR="0083731C" w:rsidRDefault="0083731C">
      <w:pPr>
        <w:rPr>
          <w:vanish/>
        </w:rPr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"/>
        <w:gridCol w:w="2438"/>
        <w:gridCol w:w="1519"/>
        <w:gridCol w:w="2236"/>
        <w:gridCol w:w="212"/>
        <w:gridCol w:w="3176"/>
        <w:gridCol w:w="28"/>
        <w:gridCol w:w="40"/>
      </w:tblGrid>
      <w:tr w:rsidR="0083731C">
        <w:tblPrEx>
          <w:tblCellMar>
            <w:top w:w="0" w:type="dxa"/>
            <w:bottom w:w="0" w:type="dxa"/>
          </w:tblCellMar>
        </w:tblPrEx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31C" w:rsidRDefault="0083731C">
            <w:pPr>
              <w:pStyle w:val="TableContents"/>
            </w:pPr>
          </w:p>
        </w:tc>
        <w:tc>
          <w:tcPr>
            <w:tcW w:w="96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</w:pPr>
            <w:r>
              <w:t xml:space="preserve">    </w:t>
            </w:r>
            <w:r>
              <w:rPr>
                <w:b/>
                <w:bCs/>
              </w:rPr>
              <w:t xml:space="preserve">  E. ADRES NIERUCHOMOŚCI, NA KTÓREJ POWSTAJĄ ODPADY KOMUNALNE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31C" w:rsidRDefault="0083731C">
            <w:pPr>
              <w:pStyle w:val="TableContents"/>
            </w:pPr>
          </w:p>
        </w:tc>
      </w:tr>
      <w:tr w:rsidR="0083731C">
        <w:tblPrEx>
          <w:tblCellMar>
            <w:top w:w="0" w:type="dxa"/>
            <w:bottom w:w="0" w:type="dxa"/>
          </w:tblCellMar>
        </w:tblPrEx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31C" w:rsidRDefault="008373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</w:t>
            </w:r>
          </w:p>
        </w:tc>
        <w:tc>
          <w:tcPr>
            <w:tcW w:w="396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32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31C" w:rsidRDefault="0083731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3731C">
        <w:tblPrEx>
          <w:tblCellMar>
            <w:top w:w="0" w:type="dxa"/>
            <w:bottom w:w="0" w:type="dxa"/>
          </w:tblCellMar>
        </w:tblPrEx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31C" w:rsidRDefault="008373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396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32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31C" w:rsidRDefault="0083731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3731C">
        <w:tblPrEx>
          <w:tblCellMar>
            <w:top w:w="0" w:type="dxa"/>
            <w:bottom w:w="0" w:type="dxa"/>
          </w:tblCellMar>
        </w:tblPrEx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31C" w:rsidRDefault="008373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83731C" w:rsidRDefault="0083731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2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31C" w:rsidRDefault="0083731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83731C">
        <w:tblPrEx>
          <w:tblCellMar>
            <w:top w:w="0" w:type="dxa"/>
            <w:bottom w:w="0" w:type="dxa"/>
          </w:tblCellMar>
        </w:tblPrEx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31C" w:rsidRDefault="0083731C">
            <w:pPr>
              <w:pStyle w:val="TableContents"/>
            </w:pPr>
          </w:p>
        </w:tc>
        <w:tc>
          <w:tcPr>
            <w:tcW w:w="95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</w:pPr>
            <w:r>
              <w:t xml:space="preserve">    </w:t>
            </w:r>
            <w:r>
              <w:rPr>
                <w:b/>
                <w:bCs/>
              </w:rPr>
              <w:t xml:space="preserve">  F. INFORMACJA NA TEMAT </w:t>
            </w:r>
            <w:r>
              <w:rPr>
                <w:b/>
                <w:bCs/>
              </w:rPr>
              <w:t>KOMPOSTOWANIA BIOODPADÓW</w:t>
            </w:r>
          </w:p>
          <w:p w:rsidR="0083731C" w:rsidRDefault="007C5A9C">
            <w:pPr>
              <w:pStyle w:val="TableContents"/>
            </w:pPr>
            <w:r>
              <w:rPr>
                <w:b/>
                <w:bCs/>
              </w:rPr>
              <w:t xml:space="preserve">       (</w:t>
            </w:r>
            <w:r>
              <w:rPr>
                <w:bCs/>
              </w:rPr>
              <w:t>właściwą odpowiedź zaznaczyć znakiem X)</w:t>
            </w: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31C" w:rsidRDefault="0083731C">
            <w:pPr>
              <w:pStyle w:val="TableContents"/>
            </w:pPr>
          </w:p>
        </w:tc>
      </w:tr>
      <w:tr w:rsidR="0083731C">
        <w:tblPrEx>
          <w:tblCellMar>
            <w:top w:w="0" w:type="dxa"/>
            <w:bottom w:w="0" w:type="dxa"/>
          </w:tblCellMar>
        </w:tblPrEx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31C" w:rsidRDefault="0083731C">
            <w:pPr>
              <w:pStyle w:val="TableContents"/>
            </w:pPr>
          </w:p>
        </w:tc>
        <w:tc>
          <w:tcPr>
            <w:tcW w:w="39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</w:pPr>
            <w:r>
              <w:t>Oświadczam, że w gospodarstwie domowym kompostuje się bioodpady</w:t>
            </w:r>
          </w:p>
        </w:tc>
        <w:tc>
          <w:tcPr>
            <w:tcW w:w="56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</w:pPr>
            <w:r>
              <w:t xml:space="preserve">   </w:t>
            </w:r>
          </w:p>
          <w:p w:rsidR="0083731C" w:rsidRDefault="007C5A9C">
            <w:pPr>
              <w:pStyle w:val="TableContents"/>
              <w:jc w:val="center"/>
            </w:pPr>
            <w:r>
              <w:rPr>
                <w:rFonts w:eastAsia="Times New Roman" w:cs="Times New Roman"/>
              </w:rPr>
              <w:t xml:space="preserve"> TAK         </w:t>
            </w:r>
            <w:r>
              <w:rPr>
                <w:rFonts w:eastAsia="Times New Roman" w:cs="Times New Roman"/>
              </w:rPr>
              <w:t> NIE</w:t>
            </w:r>
          </w:p>
        </w:tc>
      </w:tr>
      <w:tr w:rsidR="0083731C">
        <w:tblPrEx>
          <w:tblCellMar>
            <w:top w:w="0" w:type="dxa"/>
            <w:bottom w:w="0" w:type="dxa"/>
          </w:tblCellMar>
        </w:tblPrEx>
        <w:tc>
          <w:tcPr>
            <w:tcW w:w="96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ind w:left="153"/>
            </w:pPr>
            <w:r>
              <w:t xml:space="preserve">  </w:t>
            </w:r>
            <w:r>
              <w:rPr>
                <w:b/>
                <w:bCs/>
              </w:rPr>
              <w:t xml:space="preserve">  G.   OPŁATA  ZA  GOSPODAROWANIE ODPADMI  KOMUNALNYMI</w:t>
            </w:r>
          </w:p>
        </w:tc>
      </w:tr>
      <w:tr w:rsidR="0083731C">
        <w:tblPrEx>
          <w:tblCellMar>
            <w:top w:w="0" w:type="dxa"/>
            <w:bottom w:w="0" w:type="dxa"/>
          </w:tblCellMar>
        </w:tblPrEx>
        <w:tc>
          <w:tcPr>
            <w:tcW w:w="623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jc w:val="both"/>
            </w:pPr>
            <w:r>
              <w:rPr>
                <w:b/>
                <w:bCs/>
              </w:rPr>
              <w:t>Stawka opłaty</w:t>
            </w:r>
            <w:r>
              <w:t xml:space="preserve"> określona w Uchwale</w:t>
            </w:r>
            <w:r>
              <w:t xml:space="preserve"> Rady Gminy Oporów w sprawie wysokości tej opłaty</w:t>
            </w:r>
          </w:p>
        </w:tc>
        <w:tc>
          <w:tcPr>
            <w:tcW w:w="345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83731C">
            <w:pPr>
              <w:pStyle w:val="TableContents"/>
              <w:jc w:val="center"/>
            </w:pPr>
          </w:p>
          <w:p w:rsidR="0083731C" w:rsidRDefault="007C5A9C">
            <w:pPr>
              <w:pStyle w:val="TableContents"/>
              <w:jc w:val="center"/>
            </w:pPr>
            <w:r>
              <w:t>…………</w:t>
            </w:r>
            <w:r>
              <w:rPr>
                <w:b/>
                <w:bCs/>
              </w:rPr>
              <w:t xml:space="preserve"> zł/osobę na 1 miesiąc</w:t>
            </w:r>
          </w:p>
          <w:p w:rsidR="0083731C" w:rsidRDefault="0083731C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83731C">
        <w:tblPrEx>
          <w:tblCellMar>
            <w:top w:w="0" w:type="dxa"/>
            <w:bottom w:w="0" w:type="dxa"/>
          </w:tblCellMar>
        </w:tblPrEx>
        <w:tc>
          <w:tcPr>
            <w:tcW w:w="623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jc w:val="both"/>
            </w:pPr>
            <w:r>
              <w:rPr>
                <w:b/>
                <w:bCs/>
              </w:rPr>
              <w:t xml:space="preserve">Wysokość ulgi </w:t>
            </w:r>
            <w:r>
              <w:rPr>
                <w:i/>
                <w:color w:val="00000A"/>
                <w:sz w:val="20"/>
              </w:rPr>
              <w:t>(określona w Uchwale Rady Gminy Oporów w sprawie wysokości tej ulgi)</w:t>
            </w:r>
          </w:p>
        </w:tc>
        <w:tc>
          <w:tcPr>
            <w:tcW w:w="345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…..% na 1 miesiąc</w:t>
            </w:r>
          </w:p>
        </w:tc>
      </w:tr>
      <w:tr w:rsidR="0083731C">
        <w:tblPrEx>
          <w:tblCellMar>
            <w:top w:w="0" w:type="dxa"/>
            <w:bottom w:w="0" w:type="dxa"/>
          </w:tblCellMar>
        </w:tblPrEx>
        <w:tc>
          <w:tcPr>
            <w:tcW w:w="623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jc w:val="both"/>
            </w:pPr>
            <w:r>
              <w:rPr>
                <w:b/>
                <w:bCs/>
              </w:rPr>
              <w:t>Liczba mieszkańców</w:t>
            </w:r>
            <w:r>
              <w:t xml:space="preserve"> zamieszkujących nieruchomość wskazaną w części  E</w:t>
            </w:r>
          </w:p>
        </w:tc>
        <w:tc>
          <w:tcPr>
            <w:tcW w:w="345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83731C">
            <w:pPr>
              <w:pStyle w:val="TableContents"/>
              <w:jc w:val="center"/>
              <w:rPr>
                <w:b/>
              </w:rPr>
            </w:pPr>
          </w:p>
          <w:p w:rsidR="0083731C" w:rsidRDefault="007C5A9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</w:p>
        </w:tc>
      </w:tr>
      <w:tr w:rsidR="0083731C">
        <w:tblPrEx>
          <w:tblCellMar>
            <w:top w:w="0" w:type="dxa"/>
            <w:bottom w:w="0" w:type="dxa"/>
          </w:tblCellMar>
        </w:tblPrEx>
        <w:tc>
          <w:tcPr>
            <w:tcW w:w="623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jc w:val="both"/>
            </w:pPr>
            <w:r>
              <w:rPr>
                <w:b/>
                <w:bCs/>
              </w:rPr>
              <w:t xml:space="preserve">Miesięczna kwota opłaty </w:t>
            </w:r>
            <w:r>
              <w:rPr>
                <w:bCs/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stawkę opłaty należy pomnożyć przez liczbę mieszkańców zamieszkujących nieruchomość i pomniejszyć o wysokość ulgi)</w:t>
            </w:r>
          </w:p>
        </w:tc>
        <w:tc>
          <w:tcPr>
            <w:tcW w:w="345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83731C">
            <w:pPr>
              <w:pStyle w:val="TableContents"/>
              <w:jc w:val="right"/>
              <w:rPr>
                <w:b/>
                <w:bCs/>
              </w:rPr>
            </w:pPr>
          </w:p>
          <w:p w:rsidR="0083731C" w:rsidRDefault="007C5A9C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……………….. zł/miesiąc</w:t>
            </w:r>
          </w:p>
        </w:tc>
      </w:tr>
      <w:tr w:rsidR="0083731C">
        <w:tblPrEx>
          <w:tblCellMar>
            <w:top w:w="0" w:type="dxa"/>
            <w:bottom w:w="0" w:type="dxa"/>
          </w:tblCellMar>
        </w:tblPrEx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31C" w:rsidRDefault="0083731C">
            <w:pPr>
              <w:pStyle w:val="TableContents"/>
              <w:jc w:val="both"/>
            </w:pPr>
          </w:p>
        </w:tc>
        <w:tc>
          <w:tcPr>
            <w:tcW w:w="96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  <w:jc w:val="both"/>
            </w:pPr>
            <w:r>
              <w:t xml:space="preserve">   </w:t>
            </w:r>
            <w:r>
              <w:rPr>
                <w:b/>
                <w:bCs/>
              </w:rPr>
              <w:t xml:space="preserve">  H. PODPIS SKŁADAJĄCEGO DEKLARACJĘ/OSOBY REPREZENTUJĄCEJ       </w:t>
            </w:r>
          </w:p>
          <w:p w:rsidR="0083731C" w:rsidRDefault="007C5A9C">
            <w:pPr>
              <w:pStyle w:val="TableContents"/>
              <w:jc w:val="both"/>
            </w:pPr>
            <w:r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SKŁADAJĄCEGO DEKLARACJĘ</w:t>
            </w:r>
          </w:p>
        </w:tc>
      </w:tr>
      <w:tr w:rsidR="0083731C">
        <w:tblPrEx>
          <w:tblCellMar>
            <w:top w:w="0" w:type="dxa"/>
            <w:bottom w:w="0" w:type="dxa"/>
          </w:tblCellMar>
        </w:tblPrEx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731C" w:rsidRDefault="0083731C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83731C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</w:p>
          <w:p w:rsidR="0083731C" w:rsidRDefault="007C5A9C">
            <w:pPr>
              <w:pStyle w:val="TableContents"/>
            </w:pPr>
            <w:r>
              <w:t>…............................................                                        …..................................................................</w:t>
            </w:r>
          </w:p>
          <w:p w:rsidR="0083731C" w:rsidRDefault="007C5A9C">
            <w:pPr>
              <w:pStyle w:val="TableContents"/>
            </w:pPr>
            <w:r>
              <w:t xml:space="preserve">               (miejsce i data)                                             </w:t>
            </w:r>
            <w:r>
              <w:t xml:space="preserve">      (czytelny podpis składającego deklarację)</w:t>
            </w:r>
          </w:p>
        </w:tc>
      </w:tr>
    </w:tbl>
    <w:p w:rsidR="0083731C" w:rsidRDefault="0083731C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83731C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731C" w:rsidRDefault="007C5A9C">
            <w:pPr>
              <w:pStyle w:val="TableContents"/>
            </w:pPr>
            <w:r>
              <w:t xml:space="preserve">     </w:t>
            </w:r>
            <w:r>
              <w:rPr>
                <w:b/>
                <w:bCs/>
              </w:rPr>
              <w:t xml:space="preserve"> I. ADNOTACJE ORGANU</w:t>
            </w:r>
          </w:p>
          <w:p w:rsidR="0083731C" w:rsidRDefault="0083731C">
            <w:pPr>
              <w:pStyle w:val="TableContents"/>
            </w:pPr>
          </w:p>
          <w:p w:rsidR="0083731C" w:rsidRDefault="0083731C">
            <w:pPr>
              <w:pStyle w:val="TableContents"/>
            </w:pPr>
          </w:p>
          <w:p w:rsidR="0083731C" w:rsidRDefault="0083731C">
            <w:pPr>
              <w:pStyle w:val="TableContents"/>
            </w:pPr>
          </w:p>
        </w:tc>
      </w:tr>
    </w:tbl>
    <w:p w:rsidR="0083731C" w:rsidRDefault="0083731C">
      <w:pPr>
        <w:pStyle w:val="Standard"/>
        <w:rPr>
          <w:b/>
          <w:bCs/>
          <w:sz w:val="22"/>
          <w:szCs w:val="22"/>
          <w:u w:val="single"/>
        </w:rPr>
      </w:pPr>
    </w:p>
    <w:p w:rsidR="0083731C" w:rsidRDefault="007C5A9C">
      <w:pPr>
        <w:pStyle w:val="Standard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POUCZENIE</w:t>
      </w:r>
    </w:p>
    <w:p w:rsidR="0083731C" w:rsidRDefault="007C5A9C">
      <w:pPr>
        <w:pStyle w:val="Standard"/>
        <w:jc w:val="both"/>
      </w:pPr>
      <w:r>
        <w:rPr>
          <w:b/>
          <w:bCs/>
        </w:rPr>
        <w:t>Niniejsza deklaracja stanowi podstawę do wystawienia tytułu wykonawczego (art. 6n ust. 1 ustawy z dnia 13 września 1996r. o utrzymaniu czystości i porządku w gminach</w:t>
      </w:r>
      <w:r>
        <w:rPr>
          <w:b/>
          <w:bCs/>
        </w:rPr>
        <w:t xml:space="preserve"> Dz.U. z 2019r. poz. 2010 ze zm.) </w:t>
      </w:r>
    </w:p>
    <w:p w:rsidR="0083731C" w:rsidRDefault="007C5A9C">
      <w:pPr>
        <w:pStyle w:val="Standard"/>
        <w:jc w:val="both"/>
        <w:rPr>
          <w:b/>
          <w:bCs/>
        </w:rPr>
      </w:pPr>
      <w:r>
        <w:rPr>
          <w:b/>
          <w:bCs/>
        </w:rPr>
        <w:t>OBJAŚNIENIA</w:t>
      </w:r>
    </w:p>
    <w:p w:rsidR="0083731C" w:rsidRDefault="007C5A9C">
      <w:pPr>
        <w:pStyle w:val="Standard"/>
        <w:numPr>
          <w:ilvl w:val="0"/>
          <w:numId w:val="1"/>
        </w:numPr>
        <w:jc w:val="both"/>
      </w:pPr>
      <w:r>
        <w:t xml:space="preserve">Właściciel nieruchomości jest obowiązany złożyć do Wójta Gminy Oporów deklarację o wysokości opłaty za gospodarowanie odpadami komunalnymi w terminie 14 dni od dnia zamieszkania na danej nieruchomości </w:t>
      </w:r>
      <w:r>
        <w:t>pierwszego mieszkańca.</w:t>
      </w:r>
    </w:p>
    <w:p w:rsidR="0083731C" w:rsidRDefault="007C5A9C">
      <w:pPr>
        <w:pStyle w:val="Default"/>
        <w:numPr>
          <w:ilvl w:val="0"/>
          <w:numId w:val="1"/>
        </w:numPr>
        <w:jc w:val="both"/>
      </w:pPr>
      <w:r>
        <w:rPr>
          <w:b/>
          <w:color w:val="00000A"/>
        </w:rPr>
        <w:t>W przypadku zmiany danych będących podstawą ustalenia wysokości należnej opłaty za gospodarowanie odpadami komunalnymi, właściciel nieruchomości zobowiązany jest złożyć aktualizację deklaracji w terminie do 10 dnia miesiąca następują</w:t>
      </w:r>
      <w:r>
        <w:rPr>
          <w:b/>
          <w:color w:val="00000A"/>
        </w:rPr>
        <w:t>cego po miesiącu, w którym nastąpiła zmiana.</w:t>
      </w:r>
      <w:r>
        <w:rPr>
          <w:color w:val="00000A"/>
        </w:rPr>
        <w:t xml:space="preserve"> </w:t>
      </w:r>
      <w:r>
        <w:rPr>
          <w:rFonts w:cs="Times New Roman"/>
        </w:rPr>
        <w:t>(Ustawa z dnia 13 września 1996 r. o utrzymaniu czystości i porządku  w gminach Dz. U. z 2019 r.  poz. 2010 ze zm.).</w:t>
      </w:r>
    </w:p>
    <w:p w:rsidR="0083731C" w:rsidRDefault="007C5A9C">
      <w:pPr>
        <w:pStyle w:val="Standard"/>
        <w:numPr>
          <w:ilvl w:val="0"/>
          <w:numId w:val="1"/>
        </w:numPr>
        <w:jc w:val="both"/>
      </w:pPr>
      <w:r>
        <w:t>Wpłaty należy dokonywać</w:t>
      </w:r>
      <w:r>
        <w:rPr>
          <w:b/>
          <w:bCs/>
        </w:rPr>
        <w:t xml:space="preserve"> bez wezwania</w:t>
      </w:r>
      <w:r>
        <w:t xml:space="preserve"> w drodze inkasa, gotówką w kasie Urzędu Gminy Oporów bądź</w:t>
      </w:r>
      <w:r>
        <w:t xml:space="preserve"> przelewem na rachunek Gminy Oporów o numerze :BS „Wspólna Praca” w Kutnie Oddział Oporów 53 9021 1021 0200 5890 2002 0001 w terminach:</w:t>
      </w:r>
    </w:p>
    <w:p w:rsidR="0083731C" w:rsidRDefault="007C5A9C">
      <w:pPr>
        <w:pStyle w:val="Standard"/>
        <w:jc w:val="both"/>
      </w:pPr>
      <w:r>
        <w:t>1) za I kwartał do dnia 31 marca danego roku;</w:t>
      </w:r>
    </w:p>
    <w:p w:rsidR="0083731C" w:rsidRDefault="007C5A9C">
      <w:pPr>
        <w:pStyle w:val="Standard"/>
        <w:jc w:val="both"/>
      </w:pPr>
      <w:r>
        <w:t>2) za II kwartał do dnia 30 czerwca danego roku;</w:t>
      </w:r>
    </w:p>
    <w:p w:rsidR="0083731C" w:rsidRDefault="007C5A9C">
      <w:pPr>
        <w:pStyle w:val="Standard"/>
        <w:jc w:val="both"/>
      </w:pPr>
      <w:r>
        <w:t>3) za III kwartał do 30 w</w:t>
      </w:r>
      <w:r>
        <w:t>rześnia danego roku;</w:t>
      </w:r>
    </w:p>
    <w:p w:rsidR="0083731C" w:rsidRDefault="007C5A9C">
      <w:pPr>
        <w:pStyle w:val="Standard"/>
        <w:jc w:val="both"/>
      </w:pPr>
      <w:r>
        <w:t>4) za IV kwartał do dnia 31 grudnia danego roku.</w:t>
      </w:r>
    </w:p>
    <w:p w:rsidR="0083731C" w:rsidRDefault="0083731C">
      <w:pPr>
        <w:pStyle w:val="Standard"/>
        <w:jc w:val="both"/>
      </w:pPr>
    </w:p>
    <w:p w:rsidR="0083731C" w:rsidRDefault="0083731C">
      <w:pPr>
        <w:pStyle w:val="Standard"/>
        <w:jc w:val="both"/>
      </w:pPr>
    </w:p>
    <w:p w:rsidR="0083731C" w:rsidRDefault="007C5A9C">
      <w:pPr>
        <w:jc w:val="center"/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KLAUZULA INFORMACYJNA WOBEC OSÓB SKŁADAJĄCYCH DEKLARACJĘ O WYSOKOŚCI OPŁATY ZA GOSPODAROWANIE ODPADAMI KOMUNALNYMI</w:t>
      </w:r>
    </w:p>
    <w:p w:rsidR="0083731C" w:rsidRDefault="007C5A9C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I </w:t>
      </w:r>
    </w:p>
    <w:p w:rsidR="0083731C" w:rsidRDefault="007C5A9C">
      <w:pPr>
        <w:jc w:val="center"/>
      </w:pPr>
      <w:r>
        <w:rPr>
          <w:rFonts w:cs="Times New Roman"/>
          <w:b/>
          <w:sz w:val="22"/>
        </w:rPr>
        <w:t>ADMINISTRATOR DANYCH OSOBOWYCH</w:t>
      </w:r>
    </w:p>
    <w:p w:rsidR="0083731C" w:rsidRDefault="007C5A9C">
      <w:pPr>
        <w:numPr>
          <w:ilvl w:val="0"/>
          <w:numId w:val="3"/>
        </w:numPr>
        <w:tabs>
          <w:tab w:val="left" w:pos="127"/>
        </w:tabs>
        <w:ind w:left="127"/>
        <w:jc w:val="both"/>
        <w:textAlignment w:val="auto"/>
      </w:pPr>
      <w:r>
        <w:rPr>
          <w:rStyle w:val="Uwydatnienie"/>
          <w:rFonts w:eastAsia="Times New Roman" w:cs="Times New Roman"/>
          <w:bCs/>
          <w:sz w:val="22"/>
        </w:rPr>
        <w:t>Administratorem Państwa</w:t>
      </w:r>
      <w:r>
        <w:rPr>
          <w:rStyle w:val="Uwydatnienie"/>
          <w:rFonts w:eastAsia="Times New Roman" w:cs="Times New Roman"/>
          <w:sz w:val="22"/>
        </w:rPr>
        <w:t xml:space="preserve"> danych osob</w:t>
      </w:r>
      <w:r>
        <w:rPr>
          <w:rStyle w:val="Uwydatnienie"/>
          <w:rFonts w:eastAsia="Times New Roman" w:cs="Times New Roman"/>
          <w:sz w:val="22"/>
        </w:rPr>
        <w:t xml:space="preserve">owych jest: </w:t>
      </w:r>
      <w:r>
        <w:rPr>
          <w:rStyle w:val="Uwydatnienie"/>
          <w:rFonts w:eastAsia="Times New Roman" w:cs="Times New Roman"/>
          <w:b/>
          <w:bCs/>
          <w:sz w:val="22"/>
        </w:rPr>
        <w:t xml:space="preserve">Urząd Gminy Oporów </w:t>
      </w:r>
      <w:r>
        <w:rPr>
          <w:rStyle w:val="Uwydatnienie"/>
          <w:rFonts w:eastAsia="Times New Roman" w:cs="Times New Roman"/>
          <w:sz w:val="22"/>
        </w:rPr>
        <w:t xml:space="preserve">reprezentowany przez </w:t>
      </w:r>
      <w:r>
        <w:rPr>
          <w:rStyle w:val="Uwydatnienie"/>
          <w:rFonts w:eastAsia="Times New Roman" w:cs="Times New Roman"/>
          <w:b/>
          <w:sz w:val="22"/>
        </w:rPr>
        <w:t>Wójta Gminy Oporów z siedzibą w Oporowie</w:t>
      </w:r>
      <w:r>
        <w:rPr>
          <w:rStyle w:val="Uwydatnienie"/>
          <w:rFonts w:eastAsia="Times New Roman" w:cs="Times New Roman"/>
          <w:sz w:val="22"/>
        </w:rPr>
        <w:t xml:space="preserve">, </w:t>
      </w:r>
    </w:p>
    <w:p w:rsidR="0083731C" w:rsidRDefault="007C5A9C">
      <w:pPr>
        <w:numPr>
          <w:ilvl w:val="0"/>
          <w:numId w:val="2"/>
        </w:numPr>
        <w:tabs>
          <w:tab w:val="left" w:pos="127"/>
        </w:tabs>
        <w:ind w:left="127"/>
        <w:jc w:val="both"/>
        <w:textAlignment w:val="auto"/>
      </w:pPr>
      <w:r>
        <w:rPr>
          <w:rStyle w:val="Uwydatnienie"/>
          <w:rFonts w:eastAsia="Times New Roman" w:cs="Times New Roman"/>
          <w:sz w:val="22"/>
        </w:rPr>
        <w:t>Z administratorem danych osobowych można skontaktować się:</w:t>
      </w:r>
    </w:p>
    <w:p w:rsidR="0083731C" w:rsidRDefault="007C5A9C">
      <w:pPr>
        <w:ind w:left="502"/>
        <w:jc w:val="both"/>
      </w:pPr>
      <w:r>
        <w:rPr>
          <w:rStyle w:val="Uwydatnienie"/>
          <w:rFonts w:eastAsia="Times New Roman" w:cs="Times New Roman"/>
          <w:sz w:val="22"/>
        </w:rPr>
        <w:t>- pod adresem korespondencyjnym:</w:t>
      </w:r>
      <w:r>
        <w:rPr>
          <w:rStyle w:val="Uwydatnienie"/>
          <w:rFonts w:eastAsia="Times New Roman" w:cs="Times New Roman"/>
          <w:b/>
          <w:bCs/>
          <w:sz w:val="22"/>
        </w:rPr>
        <w:t xml:space="preserve"> Urząd Gminy Oporów   Oporów 25   99-322 Oporów</w:t>
      </w:r>
    </w:p>
    <w:p w:rsidR="0083731C" w:rsidRDefault="007C5A9C">
      <w:pPr>
        <w:ind w:left="502"/>
        <w:jc w:val="both"/>
      </w:pPr>
      <w:r>
        <w:rPr>
          <w:rStyle w:val="Uwydatnienie"/>
          <w:rFonts w:eastAsia="Times New Roman" w:cs="Times New Roman"/>
          <w:b/>
          <w:bCs/>
          <w:sz w:val="22"/>
        </w:rPr>
        <w:t xml:space="preserve">- </w:t>
      </w:r>
      <w:r>
        <w:rPr>
          <w:rStyle w:val="Uwydatnienie"/>
          <w:rFonts w:eastAsia="Times New Roman" w:cs="Times New Roman"/>
          <w:bCs/>
          <w:sz w:val="22"/>
        </w:rPr>
        <w:t>telefonicznie:</w:t>
      </w:r>
      <w:r>
        <w:rPr>
          <w:rStyle w:val="Uwydatnienie"/>
          <w:rFonts w:eastAsia="Times New Roman" w:cs="Times New Roman"/>
          <w:sz w:val="22"/>
        </w:rPr>
        <w:t xml:space="preserve"> </w:t>
      </w:r>
      <w:r>
        <w:rPr>
          <w:rStyle w:val="Uwydatnienie"/>
          <w:rFonts w:eastAsia="Times New Roman" w:cs="Times New Roman"/>
          <w:b/>
          <w:sz w:val="22"/>
        </w:rPr>
        <w:t xml:space="preserve">(24) </w:t>
      </w:r>
      <w:r>
        <w:rPr>
          <w:rStyle w:val="Uwydatnienie"/>
          <w:rFonts w:eastAsia="Times New Roman" w:cs="Times New Roman"/>
          <w:b/>
          <w:sz w:val="22"/>
        </w:rPr>
        <w:t>383 11 50</w:t>
      </w:r>
    </w:p>
    <w:p w:rsidR="0083731C" w:rsidRDefault="007C5A9C">
      <w:pPr>
        <w:ind w:left="502"/>
        <w:jc w:val="both"/>
      </w:pPr>
      <w:r>
        <w:rPr>
          <w:rStyle w:val="Uwydatnienie"/>
          <w:rFonts w:eastAsia="Times New Roman" w:cs="Times New Roman"/>
          <w:b/>
          <w:bCs/>
          <w:sz w:val="22"/>
        </w:rPr>
        <w:t>-</w:t>
      </w:r>
      <w:r>
        <w:rPr>
          <w:rStyle w:val="Uwydatnienie"/>
          <w:rFonts w:eastAsia="Times New Roman" w:cs="Times New Roman"/>
          <w:sz w:val="22"/>
        </w:rPr>
        <w:t xml:space="preserve"> pod adresem poczty elektronicznej: </w:t>
      </w:r>
      <w:r>
        <w:rPr>
          <w:rStyle w:val="Hipercze"/>
          <w:rFonts w:eastAsia="Times New Roman" w:cs="Times New Roman"/>
          <w:b/>
          <w:sz w:val="22"/>
        </w:rPr>
        <w:t>gmina@oporow.pl</w:t>
      </w:r>
    </w:p>
    <w:p w:rsidR="0083731C" w:rsidRDefault="007C5A9C">
      <w:pPr>
        <w:jc w:val="center"/>
        <w:rPr>
          <w:rFonts w:eastAsia="Times New Roman" w:cs="Times New Roman"/>
          <w:b/>
          <w:iCs/>
          <w:sz w:val="22"/>
        </w:rPr>
      </w:pPr>
      <w:r>
        <w:rPr>
          <w:rFonts w:eastAsia="Times New Roman" w:cs="Times New Roman"/>
          <w:b/>
          <w:iCs/>
          <w:sz w:val="22"/>
        </w:rPr>
        <w:t>II</w:t>
      </w:r>
    </w:p>
    <w:p w:rsidR="0083731C" w:rsidRDefault="007C5A9C">
      <w:pPr>
        <w:ind w:left="502"/>
        <w:jc w:val="center"/>
        <w:rPr>
          <w:rFonts w:eastAsia="Times New Roman" w:cs="Times New Roman"/>
          <w:b/>
          <w:iCs/>
          <w:sz w:val="22"/>
        </w:rPr>
      </w:pPr>
      <w:r>
        <w:rPr>
          <w:rFonts w:eastAsia="Times New Roman" w:cs="Times New Roman"/>
          <w:b/>
          <w:iCs/>
          <w:sz w:val="22"/>
        </w:rPr>
        <w:t>INSPEKTOR OCHRONY DANYCH OSOBOWYCH</w:t>
      </w:r>
    </w:p>
    <w:p w:rsidR="0083731C" w:rsidRDefault="007C5A9C">
      <w:pPr>
        <w:numPr>
          <w:ilvl w:val="0"/>
          <w:numId w:val="2"/>
        </w:numPr>
        <w:tabs>
          <w:tab w:val="left" w:pos="127"/>
        </w:tabs>
        <w:ind w:left="127"/>
        <w:jc w:val="both"/>
        <w:textAlignment w:val="auto"/>
      </w:pPr>
      <w:r>
        <w:rPr>
          <w:rFonts w:cs="Times New Roman"/>
          <w:iCs/>
          <w:sz w:val="22"/>
        </w:rPr>
        <w:t>Administrator wyznaczył inspektorem ochrony danych w</w:t>
      </w:r>
      <w:r>
        <w:rPr>
          <w:rStyle w:val="Uwydatnienie"/>
          <w:rFonts w:eastAsia="Times New Roman" w:cs="Times New Roman"/>
          <w:sz w:val="22"/>
        </w:rPr>
        <w:t xml:space="preserve"> z którym można się sk</w:t>
      </w:r>
      <w:r>
        <w:rPr>
          <w:rFonts w:cs="Times New Roman"/>
          <w:iCs/>
          <w:sz w:val="22"/>
        </w:rPr>
        <w:t xml:space="preserve">ontaktować za pośrednictwem adresu e-mail: </w:t>
      </w:r>
      <w:hyperlink r:id="rId7" w:history="1">
        <w:r>
          <w:rPr>
            <w:rStyle w:val="Hipercze"/>
            <w:rFonts w:cs="Times New Roman"/>
            <w:b/>
            <w:bCs/>
            <w:iCs/>
            <w:sz w:val="22"/>
          </w:rPr>
          <w:t>iod@oporow.pl</w:t>
        </w:r>
      </w:hyperlink>
      <w:r>
        <w:rPr>
          <w:rFonts w:cs="Times New Roman"/>
          <w:b/>
          <w:bCs/>
          <w:iCs/>
          <w:sz w:val="22"/>
        </w:rPr>
        <w:t xml:space="preserve"> </w:t>
      </w:r>
      <w:r>
        <w:rPr>
          <w:rFonts w:cs="Times New Roman"/>
          <w:bCs/>
          <w:iCs/>
          <w:sz w:val="22"/>
        </w:rPr>
        <w:t>lub pisemnie na adres siedziby administratora</w:t>
      </w:r>
    </w:p>
    <w:p w:rsidR="0083731C" w:rsidRDefault="007C5A9C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Z inspektorem ochrony danych osobowych można skontaktować się we wszystkich sprawach</w:t>
      </w:r>
    </w:p>
    <w:p w:rsidR="0083731C" w:rsidRDefault="007C5A9C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dotyczących przetwarzania danych osobowych oraz korzystania z praw związanych z </w:t>
      </w:r>
    </w:p>
    <w:p w:rsidR="0083731C" w:rsidRDefault="007C5A9C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przetwarzani</w:t>
      </w:r>
      <w:r>
        <w:rPr>
          <w:rFonts w:cs="Times New Roman"/>
          <w:sz w:val="22"/>
        </w:rPr>
        <w:t>em danych.</w:t>
      </w:r>
    </w:p>
    <w:p w:rsidR="0083731C" w:rsidRDefault="007C5A9C">
      <w:pPr>
        <w:ind w:left="505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                                                                                  III</w:t>
      </w:r>
    </w:p>
    <w:p w:rsidR="0083731C" w:rsidRDefault="007C5A9C">
      <w:pPr>
        <w:ind w:left="505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CELE, PODSTAWY PRAWNE I OKRES RETENCJI DANYCH</w:t>
      </w:r>
    </w:p>
    <w:p w:rsidR="0083731C" w:rsidRDefault="007C5A9C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Państwa dane  osobowe  będą przetwarzane przez administratora w następujących celach: </w:t>
      </w:r>
    </w:p>
    <w:p w:rsidR="0083731C" w:rsidRDefault="007C5A9C">
      <w:pPr>
        <w:spacing w:line="276" w:lineRule="auto"/>
        <w:jc w:val="both"/>
      </w:pPr>
      <w:r>
        <w:rPr>
          <w:rFonts w:eastAsia="Times New Roman" w:cs="Times New Roman"/>
          <w:sz w:val="22"/>
        </w:rPr>
        <w:t>1.  W celu realizacji zad</w:t>
      </w:r>
      <w:r>
        <w:rPr>
          <w:rFonts w:eastAsia="Times New Roman" w:cs="Times New Roman"/>
          <w:sz w:val="22"/>
        </w:rPr>
        <w:t xml:space="preserve">ań publicznych zgodnie z art. 6 ust. 1 lit. c RODO (tj. </w:t>
      </w:r>
      <w:r>
        <w:rPr>
          <w:rFonts w:eastAsia="Calibri" w:cs="Times New Roman"/>
          <w:sz w:val="22"/>
        </w:rPr>
        <w:t>przetwarzanie jest niezbędne do wypełnienia obowiązku prawnego ciążącego na administratorze) i art. 6 ust. 1 lit. e RODO (tj. przetwarzanie jest niezbędne do wykonania zadania realizowanego w interesi</w:t>
      </w:r>
      <w:r>
        <w:rPr>
          <w:rFonts w:eastAsia="Calibri" w:cs="Times New Roman"/>
          <w:sz w:val="22"/>
        </w:rPr>
        <w:t xml:space="preserve">e publicznym lub w ramach sprawowania władzy publicznej powierzonej administratorowi) </w:t>
      </w:r>
      <w:r>
        <w:rPr>
          <w:rFonts w:eastAsia="Times New Roman" w:cs="Times New Roman"/>
          <w:sz w:val="22"/>
        </w:rPr>
        <w:t>z zakresu administracji samorządowej lub administracji rządowej nałożonych ustawą                  z dnia 13 września 1996r. o utrzymaniu czystości i porządku w gminach (</w:t>
      </w:r>
      <w:r>
        <w:rPr>
          <w:rFonts w:eastAsia="Times New Roman" w:cs="Times New Roman"/>
          <w:sz w:val="22"/>
        </w:rPr>
        <w:t>Dz. U. z 2017r. poz. 1289,  jednolity tekst Obwieszczenie Marszałka Sejmu Rzeczypospolitej Polskiej z dnia 5 lipca 2018r poz. 1454.),</w:t>
      </w:r>
    </w:p>
    <w:p w:rsidR="0083731C" w:rsidRDefault="007C5A9C">
      <w:pPr>
        <w:spacing w:line="276" w:lineRule="auto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Państwa dane osobowe będą przetwarzane przez okres niezbędny na załatwienie sprawy będącej następstwem prowadzonego postęp</w:t>
      </w:r>
      <w:r>
        <w:rPr>
          <w:rFonts w:eastAsia="Times New Roman" w:cs="Times New Roman"/>
          <w:sz w:val="22"/>
        </w:rPr>
        <w:t>owania administracyjnego, udzielenia informacji na wniosek, rozpatrzenia wniosku lub skargi. Zgodnie z terminem określonym w instrukcji kancelaryjnej, tj. 5 lat od końca roku kalendarzowego, w którym postępowanie zostanie zakończone.</w:t>
      </w:r>
    </w:p>
    <w:p w:rsidR="0083731C" w:rsidRDefault="007C5A9C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IV</w:t>
      </w:r>
    </w:p>
    <w:p w:rsidR="0083731C" w:rsidRDefault="007C5A9C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ODBIORCY DANYCH</w:t>
      </w:r>
    </w:p>
    <w:p w:rsidR="0083731C" w:rsidRDefault="007C5A9C">
      <w:pPr>
        <w:rPr>
          <w:rFonts w:cs="Times New Roman"/>
          <w:sz w:val="22"/>
        </w:rPr>
      </w:pPr>
      <w:r>
        <w:rPr>
          <w:rFonts w:cs="Times New Roman"/>
          <w:sz w:val="22"/>
        </w:rPr>
        <w:t>Pań</w:t>
      </w:r>
      <w:r>
        <w:rPr>
          <w:rFonts w:cs="Times New Roman"/>
          <w:sz w:val="22"/>
        </w:rPr>
        <w:t xml:space="preserve">stwa  dane osobowe mogą być udostępnione   w następujących przypadkach: </w:t>
      </w:r>
    </w:p>
    <w:p w:rsidR="0083731C" w:rsidRDefault="007C5A9C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a)  gdy taki obowiązek wynika z przepisów obowiązującego prawa, m.in.  organom państwowym</w:t>
      </w:r>
    </w:p>
    <w:p w:rsidR="0083731C" w:rsidRDefault="007C5A9C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Ponadto dane osobowe mogą być ujawniane podmiotom przetwarzającym na zlecenie i w imieniu </w:t>
      </w:r>
      <w:r>
        <w:rPr>
          <w:rFonts w:cs="Times New Roman"/>
          <w:sz w:val="22"/>
        </w:rPr>
        <w:t xml:space="preserve">administratora na podstawie zawartej umowy powierzenia przetwarzania danych osobowych, w celu świadczenia określonych w umowie usług na rzecz pracodawcy, np.: </w:t>
      </w:r>
    </w:p>
    <w:p w:rsidR="0083731C" w:rsidRDefault="007C5A9C">
      <w:pPr>
        <w:pStyle w:val="Akapitzlist"/>
        <w:numPr>
          <w:ilvl w:val="0"/>
          <w:numId w:val="5"/>
        </w:numPr>
        <w:spacing w:after="0"/>
      </w:pPr>
      <w:r>
        <w:rPr>
          <w:rFonts w:ascii="Times New Roman" w:hAnsi="Times New Roman"/>
          <w:sz w:val="20"/>
        </w:rPr>
        <w:t>usług teleinformatycznych, takich jak hosting, dostarczanie lub utrzymanie systemów  informatycz</w:t>
      </w:r>
      <w:r>
        <w:rPr>
          <w:rFonts w:ascii="Times New Roman" w:hAnsi="Times New Roman"/>
          <w:sz w:val="20"/>
        </w:rPr>
        <w:t xml:space="preserve">nych; </w:t>
      </w:r>
    </w:p>
    <w:p w:rsidR="0083731C" w:rsidRDefault="007C5A9C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  2)  obsługi poczty tradycyjnej;</w:t>
      </w:r>
    </w:p>
    <w:p w:rsidR="0083731C" w:rsidRDefault="007C5A9C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  3)  usług prawnych lub doradczych.</w:t>
      </w:r>
    </w:p>
    <w:p w:rsidR="0083731C" w:rsidRDefault="007C5A9C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V</w:t>
      </w:r>
    </w:p>
    <w:p w:rsidR="0083731C" w:rsidRDefault="007C5A9C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PRAWA OSÓB, KTÓRYCH DANE OSOBOWE DOTYCZĄ</w:t>
      </w:r>
    </w:p>
    <w:p w:rsidR="0083731C" w:rsidRDefault="007C5A9C">
      <w:r>
        <w:rPr>
          <w:rFonts w:cs="Times New Roman"/>
          <w:sz w:val="22"/>
        </w:rPr>
        <w:t xml:space="preserve"> 1.  Każda osoba, której dane osobowe dotyczą, ma prawo: </w:t>
      </w:r>
      <w:r>
        <w:rPr>
          <w:rFonts w:cs="Times New Roman"/>
          <w:bCs/>
          <w:sz w:val="22"/>
        </w:rPr>
        <w:t xml:space="preserve">dostępu,  sprostowania, usunięcia, sprzeciwu ograniczenia  przetwarzania </w:t>
      </w:r>
      <w:r>
        <w:rPr>
          <w:rFonts w:cs="Times New Roman"/>
          <w:bCs/>
          <w:sz w:val="22"/>
        </w:rPr>
        <w:t>danych osobowych.</w:t>
      </w:r>
    </w:p>
    <w:p w:rsidR="0083731C" w:rsidRDefault="007C5A9C">
      <w:r>
        <w:rPr>
          <w:rFonts w:cs="Times New Roman"/>
          <w:sz w:val="22"/>
        </w:rPr>
        <w:t>Aby skorzystać z wyżej  wymienionych   praw, osoba, której dane osobowe dotyczą,  powinna  skontaktować  się, wykorzystując podane dane  kontaktowe, z administratorem i poinformować  go, z którego prawa  i w jakim zakresie chce skorzystać</w:t>
      </w:r>
      <w:r>
        <w:rPr>
          <w:rFonts w:cs="Times New Roman"/>
          <w:sz w:val="22"/>
        </w:rPr>
        <w:t>.</w:t>
      </w:r>
    </w:p>
    <w:p w:rsidR="0083731C" w:rsidRDefault="007C5A9C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VI</w:t>
      </w:r>
    </w:p>
    <w:p w:rsidR="0083731C" w:rsidRDefault="007C5A9C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PREZES URZĘDU OCHRONY DANYCH OSOBOWYCH</w:t>
      </w:r>
    </w:p>
    <w:p w:rsidR="0083731C" w:rsidRDefault="007C5A9C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Osoba, której  dane dotyczą, ma  prawo  wnieść skargę  do organu nadzoru, którym   w Polsce jest </w:t>
      </w:r>
    </w:p>
    <w:p w:rsidR="0083731C" w:rsidRDefault="007C5A9C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Prezes Urzędu  Ochrony  Danych Osobowych  z siedzibą w Warszawie, ul. Stawki 2, z którym  można </w:t>
      </w:r>
    </w:p>
    <w:p w:rsidR="0083731C" w:rsidRDefault="007C5A9C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kontaktować  się </w:t>
      </w:r>
      <w:r>
        <w:rPr>
          <w:rFonts w:cs="Times New Roman"/>
          <w:sz w:val="22"/>
        </w:rPr>
        <w:t xml:space="preserve">w następujący sposób: </w:t>
      </w:r>
    </w:p>
    <w:p w:rsidR="0083731C" w:rsidRDefault="007C5A9C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  1)   listownie: ul. Stawki 2, 00-193 Warszawa; </w:t>
      </w:r>
    </w:p>
    <w:p w:rsidR="0083731C" w:rsidRDefault="007C5A9C">
      <w:r>
        <w:rPr>
          <w:rFonts w:cs="Times New Roman"/>
          <w:sz w:val="22"/>
        </w:rPr>
        <w:t xml:space="preserve">  2)   przez elektroniczną skrzynkę podawczą  dostępną na stronie:  </w:t>
      </w:r>
      <w:r>
        <w:rPr>
          <w:rFonts w:cs="Times New Roman"/>
          <w:color w:val="0000FF"/>
          <w:sz w:val="22"/>
        </w:rPr>
        <w:t xml:space="preserve">https://www.uodo.gov.pl/pl/ p/kontakt; </w:t>
      </w:r>
    </w:p>
    <w:p w:rsidR="0083731C" w:rsidRDefault="007C5A9C">
      <w:r>
        <w:rPr>
          <w:rFonts w:cs="Times New Roman"/>
          <w:sz w:val="22"/>
        </w:rPr>
        <w:t xml:space="preserve">  3)   telefonicznie: (22) 531 03 00</w:t>
      </w:r>
      <w:r>
        <w:rPr>
          <w:rFonts w:cs="Times New Roman"/>
        </w:rPr>
        <w:t>.</w:t>
      </w:r>
    </w:p>
    <w:sectPr w:rsidR="0083731C">
      <w:pgSz w:w="11905" w:h="16837"/>
      <w:pgMar w:top="794" w:right="1134" w:bottom="79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9C" w:rsidRDefault="007C5A9C">
      <w:r>
        <w:separator/>
      </w:r>
    </w:p>
  </w:endnote>
  <w:endnote w:type="continuationSeparator" w:id="0">
    <w:p w:rsidR="007C5A9C" w:rsidRDefault="007C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9C" w:rsidRDefault="007C5A9C">
      <w:r>
        <w:rPr>
          <w:color w:val="000000"/>
        </w:rPr>
        <w:separator/>
      </w:r>
    </w:p>
  </w:footnote>
  <w:footnote w:type="continuationSeparator" w:id="0">
    <w:p w:rsidR="007C5A9C" w:rsidRDefault="007C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E10E2"/>
    <w:multiLevelType w:val="multilevel"/>
    <w:tmpl w:val="B79AFD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9872BAC"/>
    <w:multiLevelType w:val="multilevel"/>
    <w:tmpl w:val="5A6A11BA"/>
    <w:lvl w:ilvl="0">
      <w:start w:val="1"/>
      <w:numFmt w:val="decimal"/>
      <w:lvlText w:val="%1)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8497AD4"/>
    <w:multiLevelType w:val="multilevel"/>
    <w:tmpl w:val="BDC01F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◦"/>
      <w:lvlJc w:val="left"/>
      <w:pPr>
        <w:ind w:left="706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066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426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1786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146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506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2866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226" w:hanging="360"/>
      </w:pPr>
      <w:rPr>
        <w:rFonts w:ascii="OpenSymbol" w:hAnsi="OpenSymbol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3731C"/>
    <w:rsid w:val="007C5A9C"/>
    <w:rsid w:val="0083731C"/>
    <w:rsid w:val="00B3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AC516-638C-46A6-8474-E82384D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suppressAutoHyphens/>
      <w:overflowPunct w:val="0"/>
      <w:textAlignment w:val="auto"/>
    </w:pPr>
    <w:rPr>
      <w:rFonts w:eastAsia="SimSun" w:cs="Arial"/>
      <w:color w:val="000000"/>
      <w:kern w:val="0"/>
      <w:lang w:eastAsia="zh-CN" w:bidi="hi-IN"/>
    </w:rPr>
  </w:style>
  <w:style w:type="character" w:styleId="Uwydatnienie">
    <w:name w:val="Emphasis"/>
    <w:basedOn w:val="Domylnaczcionkaakapitu"/>
    <w:rPr>
      <w:i/>
      <w:i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USC</cp:lastModifiedBy>
  <cp:revision>2</cp:revision>
  <cp:lastPrinted>2019-12-16T09:01:00Z</cp:lastPrinted>
  <dcterms:created xsi:type="dcterms:W3CDTF">2020-02-03T08:23:00Z</dcterms:created>
  <dcterms:modified xsi:type="dcterms:W3CDTF">2020-02-03T08:23:00Z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